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95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"/>
        <w:gridCol w:w="1984"/>
        <w:gridCol w:w="72"/>
        <w:gridCol w:w="565"/>
        <w:gridCol w:w="72"/>
        <w:gridCol w:w="144"/>
        <w:gridCol w:w="233"/>
        <w:gridCol w:w="19"/>
        <w:gridCol w:w="173"/>
        <w:gridCol w:w="89"/>
        <w:gridCol w:w="52"/>
        <w:gridCol w:w="143"/>
        <w:gridCol w:w="227"/>
        <w:gridCol w:w="55"/>
        <w:gridCol w:w="143"/>
        <w:gridCol w:w="425"/>
        <w:gridCol w:w="52"/>
        <w:gridCol w:w="90"/>
        <w:gridCol w:w="672"/>
        <w:gridCol w:w="37"/>
        <w:gridCol w:w="69"/>
        <w:gridCol w:w="2109"/>
        <w:gridCol w:w="28"/>
        <w:gridCol w:w="704"/>
        <w:gridCol w:w="52"/>
        <w:gridCol w:w="341"/>
        <w:gridCol w:w="38"/>
        <w:gridCol w:w="352"/>
        <w:gridCol w:w="38"/>
        <w:gridCol w:w="366"/>
        <w:gridCol w:w="38"/>
        <w:gridCol w:w="736"/>
        <w:gridCol w:w="28"/>
      </w:tblGrid>
      <w:tr w:rsidR="00662F6B" w:rsidRPr="00C833A6" w:rsidTr="00662F6B">
        <w:trPr>
          <w:gridAfter w:val="1"/>
          <w:wAfter w:w="28" w:type="dxa"/>
          <w:trHeight w:val="20"/>
        </w:trPr>
        <w:tc>
          <w:tcPr>
            <w:tcW w:w="10967" w:type="dxa"/>
            <w:gridSpan w:val="33"/>
          </w:tcPr>
          <w:p w:rsidR="00662F6B" w:rsidRPr="00C833A6" w:rsidRDefault="00662F6B" w:rsidP="00185CC1">
            <w:pPr>
              <w:pStyle w:val="Balk2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 xml:space="preserve">                                                                                                                                            BİRİNCİ YIL</w:t>
            </w:r>
          </w:p>
        </w:tc>
      </w:tr>
      <w:tr w:rsidR="00662F6B" w:rsidRPr="00C833A6" w:rsidTr="00662F6B">
        <w:trPr>
          <w:gridAfter w:val="1"/>
          <w:wAfter w:w="28" w:type="dxa"/>
          <w:trHeight w:val="374"/>
        </w:trPr>
        <w:tc>
          <w:tcPr>
            <w:tcW w:w="5387" w:type="dxa"/>
            <w:gridSpan w:val="19"/>
          </w:tcPr>
          <w:p w:rsidR="00662F6B" w:rsidRPr="00C833A6" w:rsidRDefault="00662F6B" w:rsidP="00185CC1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ZORUNLU DERSLER</w:t>
            </w:r>
          </w:p>
        </w:tc>
        <w:tc>
          <w:tcPr>
            <w:tcW w:w="5580" w:type="dxa"/>
            <w:gridSpan w:val="14"/>
          </w:tcPr>
          <w:p w:rsidR="00662F6B" w:rsidRPr="00C833A6" w:rsidRDefault="00662F6B" w:rsidP="00185CC1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ZORUNLU DERSLER</w:t>
            </w:r>
          </w:p>
        </w:tc>
      </w:tr>
      <w:tr w:rsidR="00662F6B" w:rsidRPr="00C833A6" w:rsidTr="00A37293">
        <w:trPr>
          <w:gridAfter w:val="1"/>
          <w:wAfter w:w="28" w:type="dxa"/>
          <w:trHeight w:val="20"/>
        </w:trPr>
        <w:tc>
          <w:tcPr>
            <w:tcW w:w="708" w:type="dxa"/>
            <w:vAlign w:val="center"/>
          </w:tcPr>
          <w:p w:rsidR="00662F6B" w:rsidRPr="00C833A6" w:rsidRDefault="00662F6B" w:rsidP="00185CC1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Kod</w:t>
            </w:r>
          </w:p>
        </w:tc>
        <w:tc>
          <w:tcPr>
            <w:tcW w:w="2197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I. YARIYIL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Statü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T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U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K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AKTS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Kod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662F6B" w:rsidRPr="00C833A6" w:rsidRDefault="00662F6B" w:rsidP="00185CC1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II. YARIYIL</w:t>
            </w: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Statü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T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U</w:t>
            </w: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K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pStyle w:val="Balk2"/>
              <w:jc w:val="center"/>
              <w:rPr>
                <w:rFonts w:ascii="Arial Narrow" w:hAnsi="Arial Narrow" w:cs="Calibri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</w:rPr>
              <w:t>AKTS</w:t>
            </w:r>
          </w:p>
        </w:tc>
      </w:tr>
      <w:tr w:rsidR="00662F6B" w:rsidRPr="00C833A6" w:rsidTr="00A37293">
        <w:trPr>
          <w:gridAfter w:val="1"/>
          <w:wAfter w:w="28" w:type="dxa"/>
          <w:trHeight w:val="250"/>
        </w:trPr>
        <w:tc>
          <w:tcPr>
            <w:tcW w:w="708" w:type="dxa"/>
            <w:vAlign w:val="center"/>
          </w:tcPr>
          <w:p w:rsidR="00662F6B" w:rsidRPr="00C833A6" w:rsidRDefault="00AE4E79" w:rsidP="00983F39">
            <w:pPr>
              <w:rPr>
                <w:rFonts w:ascii="Arial Narrow" w:hAnsi="Arial Narrow"/>
                <w:snapToGrid w:val="0"/>
                <w:sz w:val="15"/>
                <w:szCs w:val="15"/>
                <w:highlight w:val="yellow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</w:t>
            </w:r>
            <w:r w:rsidR="00983F39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51500</w:t>
            </w:r>
          </w:p>
        </w:tc>
        <w:tc>
          <w:tcPr>
            <w:tcW w:w="2197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Yüksek Lisans Uzmanlık Alanı *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Z</w:t>
            </w:r>
            <w:r w:rsidR="00A37293"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662F6B" w:rsidRPr="00601ED6" w:rsidRDefault="00601ED6" w:rsidP="00983F39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</w:t>
            </w:r>
            <w:r w:rsidR="00983F39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51</w:t>
            </w:r>
            <w:r w:rsidR="00662F6B" w:rsidRPr="00601ED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300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662F6B" w:rsidRPr="00C833A6" w:rsidRDefault="00662F6B" w:rsidP="00185CC1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Yüksek Lisans Semineri</w:t>
            </w: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Z</w:t>
            </w:r>
            <w:r w:rsidR="00A37293"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662F6B" w:rsidRPr="00A37293" w:rsidRDefault="009F1170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A37293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662F6B" w:rsidRPr="00C833A6" w:rsidTr="00A37293">
        <w:trPr>
          <w:gridAfter w:val="1"/>
          <w:wAfter w:w="28" w:type="dxa"/>
          <w:trHeight w:val="381"/>
        </w:trPr>
        <w:tc>
          <w:tcPr>
            <w:tcW w:w="708" w:type="dxa"/>
            <w:vAlign w:val="center"/>
          </w:tcPr>
          <w:p w:rsidR="00662F6B" w:rsidRPr="00C833A6" w:rsidRDefault="00662F6B" w:rsidP="00185CC1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97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62F6B" w:rsidRPr="00D90EA6" w:rsidRDefault="00662F6B" w:rsidP="00185CC1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662F6B" w:rsidRPr="00601ED6" w:rsidRDefault="00601ED6" w:rsidP="00983F39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</w:t>
            </w:r>
            <w:r w:rsidR="00983F39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51500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662F6B" w:rsidRPr="00C833A6" w:rsidRDefault="00662F6B" w:rsidP="00185CC1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Yüksek Lisans Uzmanlık Alanı *</w:t>
            </w: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Z</w:t>
            </w:r>
            <w:r w:rsidR="00A37293"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662F6B" w:rsidRPr="00C833A6" w:rsidTr="00A37293">
        <w:trPr>
          <w:gridAfter w:val="1"/>
          <w:wAfter w:w="28" w:type="dxa"/>
          <w:trHeight w:val="54"/>
        </w:trPr>
        <w:tc>
          <w:tcPr>
            <w:tcW w:w="708" w:type="dxa"/>
            <w:vAlign w:val="center"/>
          </w:tcPr>
          <w:p w:rsidR="00662F6B" w:rsidRPr="00C833A6" w:rsidRDefault="00662F6B" w:rsidP="00185CC1">
            <w:pPr>
              <w:tabs>
                <w:tab w:val="left" w:pos="-108"/>
              </w:tabs>
              <w:ind w:left="-64"/>
              <w:jc w:val="center"/>
              <w:rPr>
                <w:rFonts w:ascii="Arial Narrow" w:hAnsi="Arial Narrow" w:cs="Calibri"/>
                <w:i/>
                <w:caps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:rsidR="00662F6B" w:rsidRPr="00C833A6" w:rsidRDefault="00662F6B" w:rsidP="00185CC1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</w:rPr>
              <w:t>TOPLAM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b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b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jc w:val="center"/>
              <w:rPr>
                <w:rFonts w:ascii="Arial Narrow" w:hAnsi="Arial Narrow"/>
                <w:b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662F6B" w:rsidRPr="00C833A6" w:rsidRDefault="00662F6B" w:rsidP="00185CC1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shd w:val="clear" w:color="auto" w:fill="auto"/>
          </w:tcPr>
          <w:p w:rsidR="00662F6B" w:rsidRPr="00C833A6" w:rsidRDefault="00662F6B" w:rsidP="00185CC1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z w:val="15"/>
                <w:szCs w:val="15"/>
                <w:lang w:eastAsia="tr-TR"/>
              </w:rPr>
              <w:t>9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662F6B" w:rsidRPr="00C833A6" w:rsidRDefault="00662F6B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662F6B" w:rsidRPr="00C833A6" w:rsidRDefault="009F1170" w:rsidP="00185CC1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12</w:t>
            </w:r>
          </w:p>
        </w:tc>
      </w:tr>
      <w:tr w:rsidR="00AB4DAD" w:rsidRPr="00C833A6" w:rsidTr="002A1F91">
        <w:trPr>
          <w:gridAfter w:val="1"/>
          <w:wAfter w:w="28" w:type="dxa"/>
          <w:trHeight w:val="54"/>
        </w:trPr>
        <w:tc>
          <w:tcPr>
            <w:tcW w:w="708" w:type="dxa"/>
            <w:vAlign w:val="center"/>
          </w:tcPr>
          <w:p w:rsidR="00AB4DAD" w:rsidRPr="00C833A6" w:rsidRDefault="00AB4DAD" w:rsidP="00185CC1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:rsidR="00AB4DAD" w:rsidRPr="00C833A6" w:rsidRDefault="00AB4DAD" w:rsidP="00185CC1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shd w:val="clear" w:color="auto" w:fill="auto"/>
          </w:tcPr>
          <w:p w:rsidR="00AB4DAD" w:rsidRPr="00C833A6" w:rsidRDefault="00AB4DAD" w:rsidP="00A77EA7">
            <w:pPr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AB4DAD" w:rsidRPr="00C833A6" w:rsidRDefault="00AB4DAD" w:rsidP="00A77EA7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AB4DAD" w:rsidRPr="00C833A6" w:rsidRDefault="00AB4DAD" w:rsidP="00A77EA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AB4DAD" w:rsidRPr="00C833A6" w:rsidRDefault="00AB4DAD" w:rsidP="00A77EA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AB4DAD" w:rsidRPr="00C833A6" w:rsidRDefault="00AB4DAD" w:rsidP="00A77EA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AB4DAD" w:rsidRPr="00C833A6" w:rsidRDefault="00AB4DAD" w:rsidP="00A77EA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AB4DAD" w:rsidRPr="00C833A6" w:rsidTr="003D0CF3">
        <w:trPr>
          <w:gridAfter w:val="1"/>
          <w:wAfter w:w="28" w:type="dxa"/>
          <w:trHeight w:val="54"/>
        </w:trPr>
        <w:tc>
          <w:tcPr>
            <w:tcW w:w="708" w:type="dxa"/>
            <w:vAlign w:val="center"/>
          </w:tcPr>
          <w:p w:rsidR="00AB4DAD" w:rsidRPr="00C833A6" w:rsidRDefault="00AB4DAD" w:rsidP="00185CC1">
            <w:pPr>
              <w:rPr>
                <w:rFonts w:ascii="Arial Narrow" w:hAnsi="Arial Narrow"/>
                <w:snapToGrid w:val="0"/>
                <w:sz w:val="15"/>
                <w:szCs w:val="15"/>
                <w:highlight w:val="yellow"/>
                <w:lang w:eastAsia="tr-TR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:rsidR="00AB4DAD" w:rsidRPr="00C833A6" w:rsidRDefault="00AB4DAD" w:rsidP="00185CC1">
            <w:pPr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AB4DAD" w:rsidRPr="00C833A6" w:rsidRDefault="00AB4DAD" w:rsidP="008B328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shd w:val="clear" w:color="auto" w:fill="auto"/>
          </w:tcPr>
          <w:p w:rsidR="00AB4DAD" w:rsidRPr="00C833A6" w:rsidRDefault="00AB4DAD" w:rsidP="00A77EA7">
            <w:pPr>
              <w:rPr>
                <w:rFonts w:ascii="Arial Narrow" w:hAnsi="Arial Narrow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AB4DAD" w:rsidRPr="00C833A6" w:rsidRDefault="00AB4DAD" w:rsidP="00A77EA7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AB4DAD" w:rsidRPr="00C833A6" w:rsidRDefault="00AB4DAD" w:rsidP="00A77EA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AB4DAD" w:rsidRPr="00C833A6" w:rsidRDefault="00AB4DAD" w:rsidP="00A77EA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AB4DAD" w:rsidRPr="00C833A6" w:rsidRDefault="00AB4DAD" w:rsidP="00A77EA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AB4DAD" w:rsidRPr="00C833A6" w:rsidRDefault="00AB4DAD" w:rsidP="00A77EA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AB4DAD" w:rsidRPr="00C833A6" w:rsidTr="003D0CF3">
        <w:trPr>
          <w:gridAfter w:val="1"/>
          <w:wAfter w:w="28" w:type="dxa"/>
          <w:trHeight w:val="20"/>
        </w:trPr>
        <w:tc>
          <w:tcPr>
            <w:tcW w:w="708" w:type="dxa"/>
            <w:shd w:val="clear" w:color="auto" w:fill="auto"/>
            <w:vAlign w:val="center"/>
          </w:tcPr>
          <w:p w:rsidR="00AB4DAD" w:rsidRPr="00C833A6" w:rsidRDefault="00AB4DAD" w:rsidP="00185CC1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:rsidR="00AB4DAD" w:rsidRPr="00C833A6" w:rsidRDefault="00AB4DAD" w:rsidP="00185CC1">
            <w:pPr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AB4DAD" w:rsidRPr="00C833A6" w:rsidRDefault="00AB4DAD" w:rsidP="008B328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shd w:val="clear" w:color="auto" w:fill="auto"/>
          </w:tcPr>
          <w:p w:rsidR="00AB4DAD" w:rsidRPr="00C833A6" w:rsidRDefault="00AB4DAD" w:rsidP="00A77EA7">
            <w:pPr>
              <w:rPr>
                <w:rFonts w:ascii="Arial Narrow" w:hAnsi="Arial Narrow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AB4DAD" w:rsidRPr="00C833A6" w:rsidRDefault="00AB4DAD" w:rsidP="00A77EA7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AB4DAD" w:rsidRPr="00C833A6" w:rsidRDefault="00AB4DAD" w:rsidP="00A77EA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AB4DAD" w:rsidRPr="00C833A6" w:rsidRDefault="00AB4DAD" w:rsidP="00A77EA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AB4DAD" w:rsidRPr="00C833A6" w:rsidRDefault="00AB4DAD" w:rsidP="00A77EA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AB4DAD" w:rsidRPr="00C833A6" w:rsidRDefault="00AB4DAD" w:rsidP="00A77EA7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AB4DAD" w:rsidRPr="00C833A6" w:rsidTr="003D0CF3">
        <w:trPr>
          <w:gridAfter w:val="1"/>
          <w:wAfter w:w="28" w:type="dxa"/>
          <w:trHeight w:val="20"/>
        </w:trPr>
        <w:tc>
          <w:tcPr>
            <w:tcW w:w="708" w:type="dxa"/>
            <w:shd w:val="clear" w:color="auto" w:fill="auto"/>
            <w:vAlign w:val="center"/>
          </w:tcPr>
          <w:p w:rsidR="00AB4DAD" w:rsidRPr="00C833A6" w:rsidRDefault="00AB4DAD" w:rsidP="00185CC1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:rsidR="00AB4DAD" w:rsidRPr="00C833A6" w:rsidRDefault="00AB4DAD" w:rsidP="00185CC1">
            <w:pPr>
              <w:rPr>
                <w:rFonts w:ascii="Arial Narrow" w:hAnsi="Arial Narrow"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Seçmeli Ders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AB4DAD" w:rsidRPr="00C833A6" w:rsidRDefault="00AB4DAD" w:rsidP="008B328E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shd w:val="clear" w:color="auto" w:fill="auto"/>
          </w:tcPr>
          <w:p w:rsidR="00AB4DAD" w:rsidRPr="00C833A6" w:rsidRDefault="00AB4DAD" w:rsidP="00185CC1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732" w:type="dxa"/>
            <w:gridSpan w:val="2"/>
            <w:shd w:val="clear" w:color="auto" w:fill="auto"/>
          </w:tcPr>
          <w:p w:rsidR="00AB4DAD" w:rsidRPr="00C833A6" w:rsidRDefault="00AB4DAD" w:rsidP="008B328E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</w:tr>
      <w:tr w:rsidR="00AB4DAD" w:rsidRPr="00C833A6" w:rsidTr="00A37293">
        <w:trPr>
          <w:gridAfter w:val="1"/>
          <w:wAfter w:w="28" w:type="dxa"/>
          <w:trHeight w:val="20"/>
        </w:trPr>
        <w:tc>
          <w:tcPr>
            <w:tcW w:w="708" w:type="dxa"/>
            <w:shd w:val="clear" w:color="auto" w:fill="auto"/>
            <w:vAlign w:val="center"/>
          </w:tcPr>
          <w:p w:rsidR="00AB4DAD" w:rsidRPr="00C833A6" w:rsidRDefault="00AB4DAD" w:rsidP="00185CC1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97" w:type="dxa"/>
            <w:gridSpan w:val="3"/>
            <w:shd w:val="clear" w:color="auto" w:fill="auto"/>
          </w:tcPr>
          <w:p w:rsidR="00AB4DAD" w:rsidRPr="00C833A6" w:rsidRDefault="00AB4DAD" w:rsidP="00185CC1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</w:rPr>
              <w:t>TOPLAM</w:t>
            </w:r>
          </w:p>
        </w:tc>
        <w:tc>
          <w:tcPr>
            <w:tcW w:w="781" w:type="dxa"/>
            <w:gridSpan w:val="3"/>
            <w:shd w:val="clear" w:color="auto" w:fill="auto"/>
          </w:tcPr>
          <w:p w:rsidR="00AB4DAD" w:rsidRPr="00C833A6" w:rsidRDefault="00AB4DAD" w:rsidP="00185CC1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12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12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24</w:t>
            </w:r>
          </w:p>
        </w:tc>
        <w:tc>
          <w:tcPr>
            <w:tcW w:w="778" w:type="dxa"/>
            <w:gridSpan w:val="3"/>
            <w:shd w:val="clear" w:color="auto" w:fill="auto"/>
            <w:vAlign w:val="center"/>
          </w:tcPr>
          <w:p w:rsidR="00AB4DAD" w:rsidRPr="00C833A6" w:rsidRDefault="00AB4DAD" w:rsidP="00185CC1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shd w:val="clear" w:color="auto" w:fill="auto"/>
          </w:tcPr>
          <w:p w:rsidR="00AB4DAD" w:rsidRPr="00C833A6" w:rsidRDefault="00AB4DAD" w:rsidP="00185CC1">
            <w:pPr>
              <w:rPr>
                <w:rFonts w:ascii="Arial Narrow" w:hAnsi="Arial Narrow"/>
                <w:sz w:val="15"/>
                <w:szCs w:val="15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</w:rPr>
              <w:t>TOPLAM</w:t>
            </w:r>
          </w:p>
        </w:tc>
        <w:tc>
          <w:tcPr>
            <w:tcW w:w="732" w:type="dxa"/>
            <w:gridSpan w:val="2"/>
            <w:shd w:val="clear" w:color="auto" w:fill="auto"/>
          </w:tcPr>
          <w:p w:rsidR="00AB4DAD" w:rsidRPr="00C833A6" w:rsidRDefault="00AB4DAD" w:rsidP="00185CC1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AB4DAD" w:rsidRPr="00C833A6" w:rsidRDefault="00AB4DAD" w:rsidP="0005245E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</w:t>
            </w:r>
          </w:p>
        </w:tc>
        <w:tc>
          <w:tcPr>
            <w:tcW w:w="774" w:type="dxa"/>
            <w:gridSpan w:val="2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18</w:t>
            </w:r>
          </w:p>
        </w:tc>
      </w:tr>
      <w:tr w:rsidR="00AB4DAD" w:rsidRPr="00C833A6" w:rsidTr="00A37293">
        <w:trPr>
          <w:gridAfter w:val="1"/>
          <w:wAfter w:w="28" w:type="dxa"/>
          <w:trHeight w:val="20"/>
        </w:trPr>
        <w:tc>
          <w:tcPr>
            <w:tcW w:w="708" w:type="dxa"/>
            <w:shd w:val="clear" w:color="auto" w:fill="4F81BD"/>
            <w:vAlign w:val="center"/>
          </w:tcPr>
          <w:p w:rsidR="00AB4DAD" w:rsidRPr="00C833A6" w:rsidRDefault="00AB4DAD" w:rsidP="00185CC1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</w:p>
        </w:tc>
        <w:tc>
          <w:tcPr>
            <w:tcW w:w="2197" w:type="dxa"/>
            <w:gridSpan w:val="3"/>
            <w:shd w:val="clear" w:color="auto" w:fill="4F81BD"/>
            <w:vAlign w:val="center"/>
          </w:tcPr>
          <w:p w:rsidR="00AB4DAD" w:rsidRPr="00C833A6" w:rsidRDefault="00AB4DAD" w:rsidP="00185CC1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781" w:type="dxa"/>
            <w:gridSpan w:val="3"/>
            <w:shd w:val="clear" w:color="auto" w:fill="4F81BD"/>
          </w:tcPr>
          <w:p w:rsidR="00AB4DAD" w:rsidRPr="00C833A6" w:rsidRDefault="00AB4DAD" w:rsidP="00185CC1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425" w:type="dxa"/>
            <w:gridSpan w:val="3"/>
            <w:shd w:val="clear" w:color="auto" w:fill="4F81BD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18</w:t>
            </w:r>
          </w:p>
        </w:tc>
        <w:tc>
          <w:tcPr>
            <w:tcW w:w="284" w:type="dxa"/>
            <w:gridSpan w:val="3"/>
            <w:shd w:val="clear" w:color="auto" w:fill="4F81BD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4F81BD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12</w:t>
            </w:r>
          </w:p>
        </w:tc>
        <w:tc>
          <w:tcPr>
            <w:tcW w:w="567" w:type="dxa"/>
            <w:gridSpan w:val="3"/>
            <w:shd w:val="clear" w:color="auto" w:fill="548DD4" w:themeFill="text2" w:themeFillTint="99"/>
          </w:tcPr>
          <w:p w:rsidR="00AB4DAD" w:rsidRPr="00C833A6" w:rsidRDefault="00AB4DAD" w:rsidP="008B328E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30</w:t>
            </w:r>
          </w:p>
        </w:tc>
        <w:tc>
          <w:tcPr>
            <w:tcW w:w="778" w:type="dxa"/>
            <w:gridSpan w:val="3"/>
            <w:shd w:val="clear" w:color="auto" w:fill="4F81BD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2109" w:type="dxa"/>
            <w:shd w:val="clear" w:color="auto" w:fill="4F81BD"/>
            <w:vAlign w:val="center"/>
          </w:tcPr>
          <w:p w:rsidR="00AB4DAD" w:rsidRPr="00C833A6" w:rsidRDefault="00AB4DAD" w:rsidP="00185CC1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732" w:type="dxa"/>
            <w:gridSpan w:val="2"/>
            <w:shd w:val="clear" w:color="auto" w:fill="4F81BD"/>
          </w:tcPr>
          <w:p w:rsidR="00AB4DAD" w:rsidRPr="00C833A6" w:rsidRDefault="00AB4DAD" w:rsidP="00185CC1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93" w:type="dxa"/>
            <w:gridSpan w:val="2"/>
            <w:shd w:val="clear" w:color="auto" w:fill="4F81BD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18</w:t>
            </w:r>
          </w:p>
        </w:tc>
        <w:tc>
          <w:tcPr>
            <w:tcW w:w="390" w:type="dxa"/>
            <w:gridSpan w:val="2"/>
            <w:shd w:val="clear" w:color="auto" w:fill="4F81BD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4F81BD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9</w:t>
            </w:r>
          </w:p>
        </w:tc>
        <w:tc>
          <w:tcPr>
            <w:tcW w:w="774" w:type="dxa"/>
            <w:gridSpan w:val="2"/>
            <w:shd w:val="clear" w:color="auto" w:fill="548DD4" w:themeFill="text2" w:themeFillTint="99"/>
          </w:tcPr>
          <w:p w:rsidR="00AB4DAD" w:rsidRPr="00C833A6" w:rsidRDefault="00AB4DAD" w:rsidP="008B328E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30</w:t>
            </w:r>
          </w:p>
        </w:tc>
      </w:tr>
      <w:tr w:rsidR="00AB4DAD" w:rsidRPr="00C833A6" w:rsidTr="00662F6B">
        <w:trPr>
          <w:gridAfter w:val="1"/>
          <w:wAfter w:w="28" w:type="dxa"/>
          <w:trHeight w:val="253"/>
        </w:trPr>
        <w:tc>
          <w:tcPr>
            <w:tcW w:w="10967" w:type="dxa"/>
            <w:gridSpan w:val="33"/>
            <w:shd w:val="clear" w:color="auto" w:fill="auto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SEÇMELİ DERSLER</w:t>
            </w:r>
          </w:p>
        </w:tc>
      </w:tr>
      <w:tr w:rsidR="00AB4DAD" w:rsidRPr="00C833A6" w:rsidTr="00662F6B">
        <w:trPr>
          <w:gridAfter w:val="1"/>
          <w:wAfter w:w="28" w:type="dxa"/>
          <w:trHeight w:val="344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9351101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AB4DAD" w:rsidRPr="00B47031" w:rsidRDefault="00AB4DAD" w:rsidP="009C60E5">
            <w:pPr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</w:pPr>
            <w:r w:rsidRPr="00B47031"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  <w:t>Bilimsel Araştırma Yöntemleri ve Etik</w:t>
            </w:r>
            <w:r w:rsidRPr="00B47031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**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AB4DAD" w:rsidRPr="00C833A6" w:rsidRDefault="00AB4DAD" w:rsidP="00185CC1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Seçm</w:t>
            </w:r>
            <w:bookmarkStart w:id="0" w:name="_GoBack"/>
            <w:bookmarkEnd w:id="0"/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AB4DAD" w:rsidRPr="00C833A6" w:rsidRDefault="00AB4DAD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AB4DAD" w:rsidRPr="00C833A6" w:rsidRDefault="00AB4DAD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AB4DAD" w:rsidRPr="00C833A6" w:rsidRDefault="00AB4DAD" w:rsidP="00185CC1">
            <w:pPr>
              <w:spacing w:before="100" w:beforeAutospacing="1"/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3"/>
            <w:shd w:val="clear" w:color="auto" w:fill="D9D9D9"/>
            <w:vAlign w:val="center"/>
          </w:tcPr>
          <w:p w:rsidR="00AB4DAD" w:rsidRPr="00D90EA6" w:rsidRDefault="00AB4DAD" w:rsidP="00185CC1">
            <w:pPr>
              <w:jc w:val="center"/>
              <w:rPr>
                <w:rFonts w:ascii="Arial Narrow" w:hAnsi="Arial Narrow"/>
                <w:caps/>
                <w:color w:val="FF0000"/>
                <w:sz w:val="15"/>
                <w:szCs w:val="15"/>
                <w:lang w:eastAsia="tr-TR"/>
              </w:rPr>
            </w:pPr>
            <w:r w:rsidRPr="00601ED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9351109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AB4DAD" w:rsidRPr="00C833A6" w:rsidRDefault="00AB4DAD" w:rsidP="00BF7CBE">
            <w:pPr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 w:cs="Calibri"/>
                <w:snapToGrid w:val="0"/>
                <w:sz w:val="15"/>
                <w:szCs w:val="15"/>
                <w:lang w:eastAsia="tr-TR"/>
              </w:rPr>
              <w:t>Antropolojik Açıdan Oyun ve Spor</w:t>
            </w:r>
          </w:p>
        </w:tc>
        <w:tc>
          <w:tcPr>
            <w:tcW w:w="732" w:type="dxa"/>
            <w:gridSpan w:val="2"/>
            <w:shd w:val="clear" w:color="auto" w:fill="D9D9D9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2"/>
            <w:shd w:val="clear" w:color="auto" w:fill="D9D9D9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774" w:type="dxa"/>
            <w:gridSpan w:val="2"/>
            <w:shd w:val="clear" w:color="auto" w:fill="D9D9D9"/>
            <w:vAlign w:val="center"/>
          </w:tcPr>
          <w:p w:rsidR="00AB4DAD" w:rsidRPr="00C833A6" w:rsidRDefault="00AB4DAD" w:rsidP="00185CC1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AB4DAD" w:rsidRPr="00C833A6" w:rsidTr="00662F6B">
        <w:trPr>
          <w:gridAfter w:val="1"/>
          <w:wAfter w:w="28" w:type="dxa"/>
          <w:trHeight w:val="344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9351102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Beden Eğitimi Öğretiminde Modeller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AB4DAD" w:rsidRPr="002E2BD9" w:rsidRDefault="00AB4DAD" w:rsidP="00983F39">
            <w:pPr>
              <w:jc w:val="center"/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9351110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 xml:space="preserve">Beden Eğitimi ve Spor Öğretiminde </w:t>
            </w:r>
            <w:proofErr w:type="spellStart"/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Multidisipliner</w:t>
            </w:r>
            <w:proofErr w:type="spellEnd"/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 xml:space="preserve"> Yaklaşımlar</w:t>
            </w:r>
          </w:p>
        </w:tc>
        <w:tc>
          <w:tcPr>
            <w:tcW w:w="732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77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AB4DAD" w:rsidRPr="00C833A6" w:rsidTr="00662F6B">
        <w:trPr>
          <w:gridAfter w:val="1"/>
          <w:wAfter w:w="28" w:type="dxa"/>
          <w:trHeight w:val="344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9351103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Egzersiz ve Spor Psikolojisinde Güncel Konular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AB4DAD" w:rsidRPr="002E2BD9" w:rsidRDefault="00AB4DAD" w:rsidP="00983F39">
            <w:pPr>
              <w:tabs>
                <w:tab w:val="left" w:pos="-108"/>
              </w:tabs>
              <w:ind w:left="-64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9351111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Egzersiz ve Spor Psikolojisinde Alan Uygulamaları</w:t>
            </w:r>
          </w:p>
        </w:tc>
        <w:tc>
          <w:tcPr>
            <w:tcW w:w="732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77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AB4DAD" w:rsidRPr="00C833A6" w:rsidTr="00662F6B">
        <w:trPr>
          <w:gridAfter w:val="1"/>
          <w:wAfter w:w="28" w:type="dxa"/>
          <w:trHeight w:val="344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9351104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Beden Eğitimi ve Sporda Program Geliştirme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AB4DAD" w:rsidRPr="002E2BD9" w:rsidRDefault="00AB4DAD" w:rsidP="00983F39">
            <w:pPr>
              <w:tabs>
                <w:tab w:val="left" w:pos="-108"/>
              </w:tabs>
              <w:ind w:left="-64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9351112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Beden Eğitimi ve Sporda İstatistik</w:t>
            </w:r>
          </w:p>
        </w:tc>
        <w:tc>
          <w:tcPr>
            <w:tcW w:w="732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77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AB4DAD" w:rsidRPr="00C833A6" w:rsidTr="00662F6B">
        <w:trPr>
          <w:gridAfter w:val="1"/>
          <w:wAfter w:w="28" w:type="dxa"/>
          <w:trHeight w:val="344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9351105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Çocuk ve Gençlerde Spor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AB4DAD" w:rsidRPr="002E2BD9" w:rsidRDefault="00AB4DAD" w:rsidP="00983F39">
            <w:pPr>
              <w:tabs>
                <w:tab w:val="left" w:pos="-108"/>
              </w:tabs>
              <w:ind w:left="-64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9351113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Engelliler İçin Beden Eğitimi ve Spor Öğretimi</w:t>
            </w:r>
          </w:p>
        </w:tc>
        <w:tc>
          <w:tcPr>
            <w:tcW w:w="732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77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AB4DAD" w:rsidRPr="00C833A6" w:rsidTr="00662F6B">
        <w:trPr>
          <w:gridAfter w:val="1"/>
          <w:wAfter w:w="28" w:type="dxa"/>
          <w:trHeight w:val="344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9351106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Beden Eğitimi ve Sporda Yetenek Araştırılması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AB4DAD" w:rsidRPr="002E2BD9" w:rsidRDefault="00AB4DAD" w:rsidP="00983F39">
            <w:pPr>
              <w:tabs>
                <w:tab w:val="left" w:pos="-108"/>
              </w:tabs>
              <w:ind w:left="-64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9351114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Beden Eğitimi ve Sporda Güncel Öğretim Yöntemleri</w:t>
            </w:r>
          </w:p>
        </w:tc>
        <w:tc>
          <w:tcPr>
            <w:tcW w:w="732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77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AB4DAD" w:rsidRPr="00C833A6" w:rsidTr="00662F6B">
        <w:trPr>
          <w:gridAfter w:val="1"/>
          <w:wAfter w:w="28" w:type="dxa"/>
          <w:trHeight w:val="344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9351107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Egzersiz ve Kronik Hastalıklardan Korunma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AB4DAD" w:rsidRPr="002E2BD9" w:rsidRDefault="00AB4DAD" w:rsidP="00983F39">
            <w:pPr>
              <w:tabs>
                <w:tab w:val="left" w:pos="-108"/>
              </w:tabs>
              <w:ind w:left="-64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9351115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Beden Eğitimi ve Sporda Nitel Araştırmalar</w:t>
            </w:r>
          </w:p>
        </w:tc>
        <w:tc>
          <w:tcPr>
            <w:tcW w:w="732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77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AB4DAD" w:rsidRPr="00C833A6" w:rsidTr="00662F6B">
        <w:trPr>
          <w:gridAfter w:val="1"/>
          <w:wAfter w:w="28" w:type="dxa"/>
          <w:trHeight w:val="344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9351108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Beden Eğitimi ve Sporda Performans Testleri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AB4DAD" w:rsidRPr="002E2BD9" w:rsidRDefault="00AB4DAD" w:rsidP="00983F39">
            <w:pPr>
              <w:tabs>
                <w:tab w:val="left" w:pos="-108"/>
              </w:tabs>
              <w:ind w:left="-64"/>
              <w:jc w:val="center"/>
              <w:rPr>
                <w:rFonts w:ascii="Arial Narrow" w:hAnsi="Arial Narrow" w:cs="Calibri"/>
                <w:caps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9351116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AB4DAD" w:rsidRPr="002E2BD9" w:rsidRDefault="00AB4DAD" w:rsidP="00983F3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2E2BD9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Beden Eğitimi ve Sporda Antrenman Metotları</w:t>
            </w:r>
          </w:p>
        </w:tc>
        <w:tc>
          <w:tcPr>
            <w:tcW w:w="732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  <w:t>S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eçmeli</w:t>
            </w:r>
          </w:p>
        </w:tc>
        <w:tc>
          <w:tcPr>
            <w:tcW w:w="393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774" w:type="dxa"/>
            <w:gridSpan w:val="2"/>
            <w:shd w:val="clear" w:color="auto" w:fill="D9D9D9"/>
            <w:vAlign w:val="center"/>
          </w:tcPr>
          <w:p w:rsidR="00AB4DAD" w:rsidRPr="00C833A6" w:rsidRDefault="00AB4DAD" w:rsidP="00983F39">
            <w:pPr>
              <w:jc w:val="center"/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6</w:t>
            </w:r>
          </w:p>
        </w:tc>
      </w:tr>
      <w:tr w:rsidR="001518B9" w:rsidRPr="00C833A6" w:rsidTr="00662F6B">
        <w:trPr>
          <w:gridAfter w:val="1"/>
          <w:wAfter w:w="28" w:type="dxa"/>
          <w:trHeight w:val="344"/>
        </w:trPr>
        <w:tc>
          <w:tcPr>
            <w:tcW w:w="849" w:type="dxa"/>
            <w:gridSpan w:val="2"/>
            <w:shd w:val="clear" w:color="auto" w:fill="D9D9D9"/>
            <w:vAlign w:val="center"/>
          </w:tcPr>
          <w:p w:rsidR="001518B9" w:rsidRPr="00AA72E0" w:rsidRDefault="001518B9" w:rsidP="001518B9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9351117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1518B9" w:rsidRPr="00AA72E0" w:rsidRDefault="001518B9" w:rsidP="001518B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Beden Eğitimi ve Spor Eğitiminde Güncel Araştırmalar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1518B9" w:rsidRPr="00AA72E0" w:rsidRDefault="001518B9" w:rsidP="001518B9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6" w:type="dxa"/>
            <w:gridSpan w:val="3"/>
            <w:shd w:val="clear" w:color="auto" w:fill="D9D9D9"/>
            <w:vAlign w:val="center"/>
          </w:tcPr>
          <w:p w:rsidR="001518B9" w:rsidRPr="00AA72E0" w:rsidRDefault="001518B9" w:rsidP="001518B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14" w:type="dxa"/>
            <w:gridSpan w:val="3"/>
            <w:shd w:val="clear" w:color="auto" w:fill="D9D9D9"/>
            <w:vAlign w:val="center"/>
          </w:tcPr>
          <w:p w:rsidR="001518B9" w:rsidRPr="00AA72E0" w:rsidRDefault="001518B9" w:rsidP="001518B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1518B9" w:rsidRPr="00AA72E0" w:rsidRDefault="001518B9" w:rsidP="001518B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620" w:type="dxa"/>
            <w:gridSpan w:val="3"/>
            <w:shd w:val="clear" w:color="auto" w:fill="D9D9D9"/>
            <w:vAlign w:val="center"/>
          </w:tcPr>
          <w:p w:rsidR="001518B9" w:rsidRPr="00AA72E0" w:rsidRDefault="001518B9" w:rsidP="001518B9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762" w:type="dxa"/>
            <w:gridSpan w:val="2"/>
            <w:shd w:val="clear" w:color="auto" w:fill="D9D9D9"/>
            <w:vAlign w:val="center"/>
          </w:tcPr>
          <w:p w:rsidR="001518B9" w:rsidRPr="00AA72E0" w:rsidRDefault="001518B9" w:rsidP="001518B9">
            <w:pPr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/>
                <w:snapToGrid w:val="0"/>
                <w:color w:val="000000" w:themeColor="text1"/>
                <w:sz w:val="15"/>
                <w:szCs w:val="15"/>
                <w:lang w:eastAsia="tr-TR"/>
              </w:rPr>
              <w:t>9351118</w:t>
            </w:r>
          </w:p>
        </w:tc>
        <w:tc>
          <w:tcPr>
            <w:tcW w:w="2215" w:type="dxa"/>
            <w:gridSpan w:val="3"/>
            <w:shd w:val="clear" w:color="auto" w:fill="D9D9D9"/>
            <w:vAlign w:val="center"/>
          </w:tcPr>
          <w:p w:rsidR="001518B9" w:rsidRPr="00AA72E0" w:rsidRDefault="00601E1E" w:rsidP="001518B9">
            <w:pPr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Akademik Met</w:t>
            </w:r>
            <w:r w:rsidR="001518B9" w:rsidRPr="00AA72E0">
              <w:rPr>
                <w:rFonts w:ascii="Arial Narrow" w:hAnsi="Arial Narrow" w:cs="Calibri"/>
                <w:snapToGrid w:val="0"/>
                <w:color w:val="000000" w:themeColor="text1"/>
                <w:sz w:val="15"/>
                <w:szCs w:val="15"/>
                <w:lang w:eastAsia="tr-TR"/>
              </w:rPr>
              <w:t>in Tasarlama, Yazma ve Yayımlama</w:t>
            </w:r>
          </w:p>
        </w:tc>
        <w:tc>
          <w:tcPr>
            <w:tcW w:w="732" w:type="dxa"/>
            <w:gridSpan w:val="2"/>
            <w:shd w:val="clear" w:color="auto" w:fill="D9D9D9"/>
            <w:vAlign w:val="center"/>
          </w:tcPr>
          <w:p w:rsidR="001518B9" w:rsidRPr="00AA72E0" w:rsidRDefault="001518B9" w:rsidP="001518B9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 w:cs="Calibri"/>
                <w:color w:val="000000" w:themeColor="text1"/>
                <w:sz w:val="15"/>
                <w:szCs w:val="15"/>
                <w:lang w:eastAsia="tr-TR"/>
              </w:rPr>
              <w:t>Seçmeli</w:t>
            </w:r>
          </w:p>
        </w:tc>
        <w:tc>
          <w:tcPr>
            <w:tcW w:w="393" w:type="dxa"/>
            <w:gridSpan w:val="2"/>
            <w:shd w:val="clear" w:color="auto" w:fill="D9D9D9"/>
            <w:vAlign w:val="center"/>
          </w:tcPr>
          <w:p w:rsidR="001518B9" w:rsidRPr="00AA72E0" w:rsidRDefault="001518B9" w:rsidP="001518B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390" w:type="dxa"/>
            <w:gridSpan w:val="2"/>
            <w:shd w:val="clear" w:color="auto" w:fill="D9D9D9"/>
            <w:vAlign w:val="center"/>
          </w:tcPr>
          <w:p w:rsidR="001518B9" w:rsidRPr="00AA72E0" w:rsidRDefault="001518B9" w:rsidP="001518B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  <w:vAlign w:val="center"/>
          </w:tcPr>
          <w:p w:rsidR="001518B9" w:rsidRPr="00AA72E0" w:rsidRDefault="001518B9" w:rsidP="001518B9">
            <w:pPr>
              <w:spacing w:before="100" w:beforeAutospacing="1"/>
              <w:jc w:val="center"/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/>
                <w:color w:val="000000" w:themeColor="text1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774" w:type="dxa"/>
            <w:gridSpan w:val="2"/>
            <w:shd w:val="clear" w:color="auto" w:fill="D9D9D9"/>
            <w:vAlign w:val="center"/>
          </w:tcPr>
          <w:p w:rsidR="001518B9" w:rsidRPr="00AA72E0" w:rsidRDefault="001518B9" w:rsidP="001518B9">
            <w:pPr>
              <w:jc w:val="center"/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</w:pPr>
            <w:r w:rsidRPr="00AA72E0">
              <w:rPr>
                <w:rFonts w:ascii="Arial Narrow" w:hAnsi="Arial Narrow"/>
                <w:caps/>
                <w:color w:val="000000" w:themeColor="text1"/>
                <w:sz w:val="15"/>
                <w:szCs w:val="15"/>
                <w:lang w:eastAsia="tr-TR"/>
              </w:rPr>
              <w:t>6</w:t>
            </w:r>
          </w:p>
        </w:tc>
      </w:tr>
      <w:tr w:rsidR="001518B9" w:rsidRPr="00C833A6" w:rsidTr="00662F6B">
        <w:trPr>
          <w:gridAfter w:val="1"/>
          <w:wAfter w:w="28" w:type="dxa"/>
          <w:trHeight w:val="20"/>
        </w:trPr>
        <w:tc>
          <w:tcPr>
            <w:tcW w:w="10967" w:type="dxa"/>
            <w:gridSpan w:val="33"/>
            <w:shd w:val="clear" w:color="auto" w:fill="auto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bCs/>
                <w:sz w:val="15"/>
                <w:szCs w:val="15"/>
              </w:rPr>
            </w:pPr>
          </w:p>
        </w:tc>
      </w:tr>
      <w:tr w:rsidR="001518B9" w:rsidRPr="00C833A6" w:rsidTr="00662F6B">
        <w:trPr>
          <w:gridAfter w:val="1"/>
          <w:wAfter w:w="28" w:type="dxa"/>
          <w:trHeight w:val="20"/>
        </w:trPr>
        <w:tc>
          <w:tcPr>
            <w:tcW w:w="10967" w:type="dxa"/>
            <w:gridSpan w:val="33"/>
            <w:shd w:val="clear" w:color="auto" w:fill="auto"/>
            <w:vAlign w:val="center"/>
          </w:tcPr>
          <w:p w:rsidR="001518B9" w:rsidRPr="00C833A6" w:rsidRDefault="001518B9" w:rsidP="001518B9">
            <w:pPr>
              <w:rPr>
                <w:rFonts w:ascii="Arial Narrow" w:hAnsi="Arial Narrow" w:cs="Calibri"/>
                <w:b/>
                <w:bCs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bCs/>
                <w:sz w:val="15"/>
                <w:szCs w:val="15"/>
              </w:rPr>
              <w:t xml:space="preserve">                                                                                                                                               İKİNCİ YIL</w:t>
            </w:r>
          </w:p>
        </w:tc>
      </w:tr>
      <w:tr w:rsidR="001518B9" w:rsidRPr="00C833A6" w:rsidTr="00662F6B">
        <w:trPr>
          <w:gridAfter w:val="1"/>
          <w:wAfter w:w="28" w:type="dxa"/>
          <w:trHeight w:val="228"/>
        </w:trPr>
        <w:tc>
          <w:tcPr>
            <w:tcW w:w="5245" w:type="dxa"/>
            <w:gridSpan w:val="17"/>
            <w:shd w:val="clear" w:color="auto" w:fill="auto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C833A6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ZORUNLU DERSLER</w:t>
            </w:r>
          </w:p>
        </w:tc>
        <w:tc>
          <w:tcPr>
            <w:tcW w:w="5722" w:type="dxa"/>
            <w:gridSpan w:val="16"/>
            <w:shd w:val="clear" w:color="auto" w:fill="auto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C833A6">
              <w:rPr>
                <w:rFonts w:ascii="Arial Narrow" w:hAnsi="Arial Narrow"/>
                <w:b/>
                <w:snapToGrid w:val="0"/>
                <w:sz w:val="15"/>
                <w:szCs w:val="15"/>
                <w:lang w:eastAsia="tr-TR"/>
              </w:rPr>
              <w:t>ZORUNLU DERSLER</w:t>
            </w:r>
          </w:p>
        </w:tc>
      </w:tr>
      <w:tr w:rsidR="001518B9" w:rsidRPr="00C833A6" w:rsidTr="00662F6B">
        <w:trPr>
          <w:trHeight w:val="20"/>
        </w:trPr>
        <w:tc>
          <w:tcPr>
            <w:tcW w:w="849" w:type="dxa"/>
            <w:gridSpan w:val="2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Kod</w:t>
            </w:r>
          </w:p>
        </w:tc>
        <w:tc>
          <w:tcPr>
            <w:tcW w:w="1984" w:type="dxa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III. YARIYIL</w:t>
            </w:r>
          </w:p>
        </w:tc>
        <w:tc>
          <w:tcPr>
            <w:tcW w:w="637" w:type="dxa"/>
            <w:gridSpan w:val="2"/>
            <w:vAlign w:val="center"/>
          </w:tcPr>
          <w:p w:rsidR="001518B9" w:rsidRPr="00C833A6" w:rsidRDefault="001518B9" w:rsidP="001518B9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Statü</w:t>
            </w:r>
          </w:p>
        </w:tc>
        <w:tc>
          <w:tcPr>
            <w:tcW w:w="449" w:type="dxa"/>
            <w:gridSpan w:val="3"/>
            <w:vAlign w:val="center"/>
          </w:tcPr>
          <w:p w:rsidR="001518B9" w:rsidRPr="00C833A6" w:rsidRDefault="001518B9" w:rsidP="001518B9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T</w:t>
            </w:r>
          </w:p>
        </w:tc>
        <w:tc>
          <w:tcPr>
            <w:tcW w:w="281" w:type="dxa"/>
            <w:gridSpan w:val="3"/>
            <w:vAlign w:val="center"/>
          </w:tcPr>
          <w:p w:rsidR="001518B9" w:rsidRPr="00C833A6" w:rsidRDefault="001518B9" w:rsidP="001518B9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U</w:t>
            </w:r>
          </w:p>
        </w:tc>
        <w:tc>
          <w:tcPr>
            <w:tcW w:w="422" w:type="dxa"/>
            <w:gridSpan w:val="3"/>
            <w:vAlign w:val="center"/>
          </w:tcPr>
          <w:p w:rsidR="001518B9" w:rsidRPr="00C833A6" w:rsidRDefault="001518B9" w:rsidP="001518B9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K</w:t>
            </w:r>
          </w:p>
        </w:tc>
        <w:tc>
          <w:tcPr>
            <w:tcW w:w="623" w:type="dxa"/>
            <w:gridSpan w:val="3"/>
            <w:vAlign w:val="center"/>
          </w:tcPr>
          <w:p w:rsidR="001518B9" w:rsidRPr="00C833A6" w:rsidRDefault="001518B9" w:rsidP="001518B9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AKTS</w:t>
            </w:r>
          </w:p>
        </w:tc>
        <w:tc>
          <w:tcPr>
            <w:tcW w:w="851" w:type="dxa"/>
            <w:gridSpan w:val="4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Kod</w:t>
            </w:r>
          </w:p>
        </w:tc>
        <w:tc>
          <w:tcPr>
            <w:tcW w:w="2206" w:type="dxa"/>
            <w:gridSpan w:val="3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</w:rPr>
              <w:t>IV. YARIYIL</w:t>
            </w:r>
          </w:p>
        </w:tc>
        <w:tc>
          <w:tcPr>
            <w:tcW w:w="756" w:type="dxa"/>
            <w:gridSpan w:val="2"/>
            <w:vAlign w:val="center"/>
          </w:tcPr>
          <w:p w:rsidR="001518B9" w:rsidRPr="00C833A6" w:rsidRDefault="001518B9" w:rsidP="001518B9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Statü</w:t>
            </w:r>
          </w:p>
        </w:tc>
        <w:tc>
          <w:tcPr>
            <w:tcW w:w="379" w:type="dxa"/>
            <w:gridSpan w:val="2"/>
            <w:vAlign w:val="center"/>
          </w:tcPr>
          <w:p w:rsidR="001518B9" w:rsidRPr="00C833A6" w:rsidRDefault="001518B9" w:rsidP="001518B9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T</w:t>
            </w:r>
          </w:p>
        </w:tc>
        <w:tc>
          <w:tcPr>
            <w:tcW w:w="390" w:type="dxa"/>
            <w:gridSpan w:val="2"/>
            <w:vAlign w:val="center"/>
          </w:tcPr>
          <w:p w:rsidR="001518B9" w:rsidRPr="00C833A6" w:rsidRDefault="001518B9" w:rsidP="001518B9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U</w:t>
            </w:r>
          </w:p>
        </w:tc>
        <w:tc>
          <w:tcPr>
            <w:tcW w:w="404" w:type="dxa"/>
            <w:gridSpan w:val="2"/>
            <w:vAlign w:val="center"/>
          </w:tcPr>
          <w:p w:rsidR="001518B9" w:rsidRPr="00C833A6" w:rsidRDefault="001518B9" w:rsidP="001518B9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K</w:t>
            </w:r>
          </w:p>
        </w:tc>
        <w:tc>
          <w:tcPr>
            <w:tcW w:w="764" w:type="dxa"/>
            <w:gridSpan w:val="2"/>
            <w:vAlign w:val="center"/>
          </w:tcPr>
          <w:p w:rsidR="001518B9" w:rsidRPr="00C833A6" w:rsidRDefault="001518B9" w:rsidP="001518B9">
            <w:pPr>
              <w:pStyle w:val="Balk2"/>
              <w:jc w:val="center"/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</w:pPr>
            <w:r w:rsidRPr="00C833A6">
              <w:rPr>
                <w:rFonts w:ascii="Arial Narrow" w:hAnsi="Arial Narrow" w:cs="Calibri"/>
                <w:bCs w:val="0"/>
                <w:sz w:val="15"/>
                <w:szCs w:val="15"/>
                <w:lang w:eastAsia="ar-SA"/>
              </w:rPr>
              <w:t>AKTS</w:t>
            </w:r>
          </w:p>
        </w:tc>
      </w:tr>
      <w:tr w:rsidR="001518B9" w:rsidRPr="00C833A6" w:rsidTr="00662F6B">
        <w:trPr>
          <w:trHeight w:val="20"/>
        </w:trPr>
        <w:tc>
          <w:tcPr>
            <w:tcW w:w="849" w:type="dxa"/>
            <w:gridSpan w:val="2"/>
            <w:vAlign w:val="center"/>
          </w:tcPr>
          <w:p w:rsidR="001518B9" w:rsidRPr="00C833A6" w:rsidRDefault="001518B9" w:rsidP="001518B9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9351</w:t>
            </w: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500</w:t>
            </w:r>
          </w:p>
        </w:tc>
        <w:tc>
          <w:tcPr>
            <w:tcW w:w="1984" w:type="dxa"/>
          </w:tcPr>
          <w:p w:rsidR="001518B9" w:rsidRPr="00C833A6" w:rsidRDefault="001518B9" w:rsidP="001518B9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>Yüksek Lisans Uzmanlık Alanı*</w:t>
            </w:r>
          </w:p>
        </w:tc>
        <w:tc>
          <w:tcPr>
            <w:tcW w:w="637" w:type="dxa"/>
            <w:gridSpan w:val="2"/>
            <w:vAlign w:val="center"/>
          </w:tcPr>
          <w:p w:rsidR="001518B9" w:rsidRPr="00C833A6" w:rsidRDefault="001518B9" w:rsidP="001518B9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Z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449" w:type="dxa"/>
            <w:gridSpan w:val="3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281" w:type="dxa"/>
            <w:gridSpan w:val="3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2" w:type="dxa"/>
            <w:gridSpan w:val="3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623" w:type="dxa"/>
            <w:gridSpan w:val="3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851" w:type="dxa"/>
            <w:gridSpan w:val="4"/>
            <w:vAlign w:val="center"/>
          </w:tcPr>
          <w:p w:rsidR="001518B9" w:rsidRPr="00C833A6" w:rsidRDefault="001518B9" w:rsidP="001518B9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9351</w:t>
            </w: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500</w:t>
            </w:r>
          </w:p>
        </w:tc>
        <w:tc>
          <w:tcPr>
            <w:tcW w:w="2206" w:type="dxa"/>
            <w:gridSpan w:val="3"/>
          </w:tcPr>
          <w:p w:rsidR="001518B9" w:rsidRPr="00C833A6" w:rsidRDefault="001518B9" w:rsidP="001518B9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>Yüksek Lisans Uzmanlık Alanı*</w:t>
            </w:r>
          </w:p>
        </w:tc>
        <w:tc>
          <w:tcPr>
            <w:tcW w:w="756" w:type="dxa"/>
            <w:gridSpan w:val="2"/>
            <w:vAlign w:val="center"/>
          </w:tcPr>
          <w:p w:rsidR="001518B9" w:rsidRPr="00C833A6" w:rsidRDefault="001518B9" w:rsidP="001518B9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Z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379" w:type="dxa"/>
            <w:gridSpan w:val="2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390" w:type="dxa"/>
            <w:gridSpan w:val="2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764" w:type="dxa"/>
            <w:gridSpan w:val="2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6</w:t>
            </w:r>
          </w:p>
        </w:tc>
      </w:tr>
      <w:tr w:rsidR="001518B9" w:rsidRPr="00C833A6" w:rsidTr="00662F6B">
        <w:trPr>
          <w:trHeight w:val="20"/>
        </w:trPr>
        <w:tc>
          <w:tcPr>
            <w:tcW w:w="849" w:type="dxa"/>
            <w:gridSpan w:val="2"/>
            <w:vAlign w:val="center"/>
          </w:tcPr>
          <w:p w:rsidR="001518B9" w:rsidRPr="00C833A6" w:rsidRDefault="001518B9" w:rsidP="001518B9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9351</w:t>
            </w: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800</w:t>
            </w:r>
          </w:p>
        </w:tc>
        <w:tc>
          <w:tcPr>
            <w:tcW w:w="1984" w:type="dxa"/>
          </w:tcPr>
          <w:p w:rsidR="001518B9" w:rsidRPr="00C833A6" w:rsidRDefault="001518B9" w:rsidP="001518B9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>Y</w:t>
            </w:r>
            <w: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>üksek Lisans Tezi</w:t>
            </w:r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>***</w:t>
            </w:r>
          </w:p>
        </w:tc>
        <w:tc>
          <w:tcPr>
            <w:tcW w:w="637" w:type="dxa"/>
            <w:gridSpan w:val="2"/>
            <w:vAlign w:val="center"/>
          </w:tcPr>
          <w:p w:rsidR="001518B9" w:rsidRPr="00C833A6" w:rsidRDefault="001518B9" w:rsidP="001518B9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Z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449" w:type="dxa"/>
            <w:gridSpan w:val="3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281" w:type="dxa"/>
            <w:gridSpan w:val="3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2" w:type="dxa"/>
            <w:gridSpan w:val="3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623" w:type="dxa"/>
            <w:gridSpan w:val="3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24</w:t>
            </w:r>
          </w:p>
        </w:tc>
        <w:tc>
          <w:tcPr>
            <w:tcW w:w="851" w:type="dxa"/>
            <w:gridSpan w:val="4"/>
            <w:vAlign w:val="center"/>
          </w:tcPr>
          <w:p w:rsidR="001518B9" w:rsidRPr="00C833A6" w:rsidRDefault="001518B9" w:rsidP="001518B9">
            <w:pP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</w:pPr>
            <w:r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9351</w:t>
            </w:r>
            <w:r w:rsidRPr="00C833A6">
              <w:rPr>
                <w:rFonts w:ascii="Arial Narrow" w:hAnsi="Arial Narrow"/>
                <w:snapToGrid w:val="0"/>
                <w:sz w:val="15"/>
                <w:szCs w:val="15"/>
                <w:lang w:eastAsia="tr-TR"/>
              </w:rPr>
              <w:t>800</w:t>
            </w:r>
          </w:p>
        </w:tc>
        <w:tc>
          <w:tcPr>
            <w:tcW w:w="2206" w:type="dxa"/>
            <w:gridSpan w:val="3"/>
          </w:tcPr>
          <w:p w:rsidR="001518B9" w:rsidRPr="00C833A6" w:rsidRDefault="001518B9" w:rsidP="001518B9">
            <w:pP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>Y</w:t>
            </w:r>
            <w:r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>üksek Lisans Tezi</w:t>
            </w:r>
            <w:r w:rsidRPr="00C833A6">
              <w:rPr>
                <w:rFonts w:ascii="Arial Narrow" w:hAnsi="Arial Narrow"/>
                <w:i/>
                <w:snapToGrid w:val="0"/>
                <w:sz w:val="15"/>
                <w:szCs w:val="15"/>
                <w:lang w:eastAsia="tr-TR"/>
              </w:rPr>
              <w:t>***</w:t>
            </w:r>
          </w:p>
        </w:tc>
        <w:tc>
          <w:tcPr>
            <w:tcW w:w="756" w:type="dxa"/>
            <w:gridSpan w:val="2"/>
            <w:vAlign w:val="center"/>
          </w:tcPr>
          <w:p w:rsidR="001518B9" w:rsidRPr="00C833A6" w:rsidRDefault="001518B9" w:rsidP="001518B9">
            <w:pPr>
              <w:spacing w:before="100" w:beforeAutospacing="1" w:after="100" w:afterAutospacing="1"/>
              <w:jc w:val="center"/>
              <w:rPr>
                <w:rFonts w:ascii="Arial Narrow" w:hAnsi="Arial Narrow" w:cs="Calibri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sz w:val="15"/>
                <w:szCs w:val="15"/>
                <w:lang w:eastAsia="tr-TR"/>
              </w:rPr>
              <w:t>Z</w:t>
            </w:r>
            <w:r>
              <w:rPr>
                <w:rFonts w:ascii="Arial Narrow" w:hAnsi="Arial Narrow" w:cs="Calibri"/>
                <w:sz w:val="15"/>
                <w:szCs w:val="15"/>
                <w:lang w:eastAsia="tr-TR"/>
              </w:rPr>
              <w:t>orunlu</w:t>
            </w:r>
          </w:p>
        </w:tc>
        <w:tc>
          <w:tcPr>
            <w:tcW w:w="379" w:type="dxa"/>
            <w:gridSpan w:val="2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390" w:type="dxa"/>
            <w:gridSpan w:val="2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764" w:type="dxa"/>
            <w:gridSpan w:val="2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caps/>
                <w:sz w:val="15"/>
                <w:szCs w:val="15"/>
                <w:lang w:eastAsia="tr-TR"/>
              </w:rPr>
              <w:t>24</w:t>
            </w:r>
          </w:p>
        </w:tc>
      </w:tr>
      <w:tr w:rsidR="001518B9" w:rsidRPr="00C833A6" w:rsidTr="00AB4DAD">
        <w:trPr>
          <w:trHeight w:val="65"/>
        </w:trPr>
        <w:tc>
          <w:tcPr>
            <w:tcW w:w="849" w:type="dxa"/>
            <w:gridSpan w:val="2"/>
            <w:shd w:val="clear" w:color="auto" w:fill="auto"/>
            <w:vAlign w:val="center"/>
          </w:tcPr>
          <w:p w:rsidR="001518B9" w:rsidRPr="00C833A6" w:rsidRDefault="001518B9" w:rsidP="001518B9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518B9" w:rsidRPr="00C833A6" w:rsidRDefault="001518B9" w:rsidP="001518B9">
            <w:pPr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637" w:type="dxa"/>
            <w:gridSpan w:val="2"/>
            <w:shd w:val="clear" w:color="auto" w:fill="auto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449" w:type="dxa"/>
            <w:gridSpan w:val="3"/>
            <w:shd w:val="clear" w:color="auto" w:fill="auto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281" w:type="dxa"/>
            <w:gridSpan w:val="3"/>
            <w:shd w:val="clear" w:color="auto" w:fill="auto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2" w:type="dxa"/>
            <w:gridSpan w:val="3"/>
            <w:shd w:val="clear" w:color="auto" w:fill="auto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623" w:type="dxa"/>
            <w:gridSpan w:val="3"/>
            <w:shd w:val="clear" w:color="auto" w:fill="auto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/>
                <w:b/>
                <w:caps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/>
                <w:b/>
                <w:caps/>
                <w:snapToGrid w:val="0"/>
                <w:sz w:val="15"/>
                <w:szCs w:val="15"/>
                <w:lang w:eastAsia="tr-TR"/>
              </w:rPr>
              <w:t>30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518B9" w:rsidRPr="00C833A6" w:rsidRDefault="001518B9" w:rsidP="001518B9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2206" w:type="dxa"/>
            <w:gridSpan w:val="3"/>
            <w:shd w:val="clear" w:color="auto" w:fill="auto"/>
            <w:vAlign w:val="center"/>
          </w:tcPr>
          <w:p w:rsidR="001518B9" w:rsidRPr="00C833A6" w:rsidRDefault="001518B9" w:rsidP="001518B9">
            <w:pPr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napToGrid w:val="0"/>
                <w:sz w:val="15"/>
                <w:szCs w:val="15"/>
                <w:lang w:eastAsia="tr-TR"/>
              </w:rPr>
              <w:t>TOPLAM</w:t>
            </w:r>
          </w:p>
        </w:tc>
        <w:tc>
          <w:tcPr>
            <w:tcW w:w="756" w:type="dxa"/>
            <w:gridSpan w:val="2"/>
            <w:shd w:val="clear" w:color="auto" w:fill="auto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79" w:type="dxa"/>
            <w:gridSpan w:val="2"/>
            <w:shd w:val="clear" w:color="auto" w:fill="auto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auto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caps/>
                <w:snapToGrid w:val="0"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napToGrid w:val="0"/>
                <w:sz w:val="15"/>
                <w:szCs w:val="15"/>
                <w:lang w:eastAsia="tr-TR"/>
              </w:rPr>
              <w:t>30</w:t>
            </w:r>
          </w:p>
        </w:tc>
      </w:tr>
      <w:tr w:rsidR="001518B9" w:rsidRPr="00C833A6" w:rsidTr="00AB4DAD">
        <w:trPr>
          <w:trHeight w:val="65"/>
        </w:trPr>
        <w:tc>
          <w:tcPr>
            <w:tcW w:w="849" w:type="dxa"/>
            <w:gridSpan w:val="2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rPr>
                <w:rFonts w:ascii="Arial Narrow" w:hAnsi="Arial Narrow" w:cs="Calibri"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1984" w:type="dxa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637" w:type="dxa"/>
            <w:gridSpan w:val="2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449" w:type="dxa"/>
            <w:gridSpan w:val="3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281" w:type="dxa"/>
            <w:gridSpan w:val="3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22" w:type="dxa"/>
            <w:gridSpan w:val="3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623" w:type="dxa"/>
            <w:gridSpan w:val="3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fldChar w:fldCharType="begin"/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instrText xml:space="preserve"> =SUM(ABOVE) </w:instrText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fldChar w:fldCharType="separate"/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30</w:t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fldChar w:fldCharType="end"/>
            </w:r>
          </w:p>
        </w:tc>
        <w:tc>
          <w:tcPr>
            <w:tcW w:w="851" w:type="dxa"/>
            <w:gridSpan w:val="4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</w:p>
        </w:tc>
        <w:tc>
          <w:tcPr>
            <w:tcW w:w="2206" w:type="dxa"/>
            <w:gridSpan w:val="3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DÖNEM TOPLAMI</w:t>
            </w:r>
          </w:p>
        </w:tc>
        <w:tc>
          <w:tcPr>
            <w:tcW w:w="756" w:type="dxa"/>
            <w:gridSpan w:val="2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</w:p>
        </w:tc>
        <w:tc>
          <w:tcPr>
            <w:tcW w:w="379" w:type="dxa"/>
            <w:gridSpan w:val="2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6</w:t>
            </w:r>
          </w:p>
        </w:tc>
        <w:tc>
          <w:tcPr>
            <w:tcW w:w="390" w:type="dxa"/>
            <w:gridSpan w:val="2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404" w:type="dxa"/>
            <w:gridSpan w:val="2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764" w:type="dxa"/>
            <w:gridSpan w:val="2"/>
            <w:shd w:val="clear" w:color="auto" w:fill="4F81BD" w:themeFill="accent1"/>
            <w:vAlign w:val="center"/>
          </w:tcPr>
          <w:p w:rsidR="001518B9" w:rsidRPr="00C833A6" w:rsidRDefault="001518B9" w:rsidP="001518B9">
            <w:pPr>
              <w:jc w:val="center"/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</w:pP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fldChar w:fldCharType="begin"/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instrText xml:space="preserve"> =SUM(ABOVE) </w:instrText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fldChar w:fldCharType="separate"/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t>30</w:t>
            </w:r>
            <w:r w:rsidRPr="00C833A6">
              <w:rPr>
                <w:rFonts w:ascii="Arial Narrow" w:hAnsi="Arial Narrow" w:cs="Calibri"/>
                <w:b/>
                <w:caps/>
                <w:sz w:val="15"/>
                <w:szCs w:val="15"/>
                <w:lang w:eastAsia="tr-TR"/>
              </w:rPr>
              <w:fldChar w:fldCharType="end"/>
            </w:r>
          </w:p>
        </w:tc>
      </w:tr>
    </w:tbl>
    <w:p w:rsidR="00662F6B" w:rsidRPr="001676DC" w:rsidRDefault="00662F6B" w:rsidP="00662F6B">
      <w:pPr>
        <w:rPr>
          <w:rFonts w:ascii="Arial Narrow" w:hAnsi="Arial Narrow"/>
          <w:b/>
          <w:bCs/>
          <w:color w:val="000000"/>
          <w:sz w:val="16"/>
          <w:szCs w:val="15"/>
          <w:lang w:eastAsia="tr-TR"/>
        </w:rPr>
      </w:pPr>
    </w:p>
    <w:p w:rsidR="00024263" w:rsidRPr="00672838" w:rsidRDefault="00024263" w:rsidP="00024263">
      <w:pPr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*</w:t>
      </w:r>
      <w:r w:rsidRPr="00672838">
        <w:rPr>
          <w:rFonts w:ascii="Arial Narrow" w:hAnsi="Arial Narrow"/>
          <w:b/>
          <w:sz w:val="16"/>
          <w:szCs w:val="16"/>
        </w:rPr>
        <w:t>Öğrenci, lisansüstü eğitime başladığı dönemden itibaren her yarıyıl kendi danışmanı tarafından açılan Uzmanlık Alanı dersine kayıt yaptırmak zorundadır.</w:t>
      </w:r>
    </w:p>
    <w:p w:rsidR="00024263" w:rsidRPr="005A5BD1" w:rsidRDefault="00024263" w:rsidP="00024263">
      <w:pPr>
        <w:rPr>
          <w:rFonts w:ascii="Arial Narrow" w:hAnsi="Arial Narrow"/>
          <w:color w:val="000000" w:themeColor="text1"/>
          <w:sz w:val="16"/>
          <w:szCs w:val="16"/>
          <w:u w:val="single"/>
        </w:rPr>
      </w:pPr>
      <w:r w:rsidRPr="002F34AF">
        <w:rPr>
          <w:rFonts w:ascii="Arial Narrow" w:hAnsi="Arial Narrow"/>
          <w:color w:val="000000" w:themeColor="text1"/>
          <w:sz w:val="16"/>
          <w:szCs w:val="16"/>
        </w:rPr>
        <w:t xml:space="preserve">** </w:t>
      </w:r>
      <w:r>
        <w:rPr>
          <w:rFonts w:ascii="Arial Narrow" w:hAnsi="Arial Narrow"/>
          <w:color w:val="000000" w:themeColor="text1"/>
          <w:sz w:val="16"/>
          <w:szCs w:val="16"/>
        </w:rPr>
        <w:t xml:space="preserve">Yükseköğretim Kurulu Lisansüstü Eğitim ve Öğretim Yönetmeliği’nin 34.’üncü maddesinin 5. Beşinci fıkrasına göre “ </w:t>
      </w:r>
      <w:r w:rsidRPr="005A5BD1">
        <w:rPr>
          <w:rFonts w:ascii="Arial Narrow" w:hAnsi="Arial Narrow"/>
          <w:sz w:val="16"/>
          <w:szCs w:val="16"/>
        </w:rPr>
        <w:t>Bilimsel</w:t>
      </w:r>
      <w:r>
        <w:rPr>
          <w:rFonts w:ascii="Arial Narrow" w:hAnsi="Arial Narrow"/>
          <w:sz w:val="16"/>
          <w:szCs w:val="16"/>
        </w:rPr>
        <w:t xml:space="preserve"> </w:t>
      </w:r>
      <w:r w:rsidRPr="005A5BD1">
        <w:rPr>
          <w:rFonts w:ascii="Arial Narrow" w:hAnsi="Arial Narrow"/>
          <w:sz w:val="16"/>
          <w:szCs w:val="16"/>
        </w:rPr>
        <w:t>araştırma teknikleri ile araştırma ve yayın etiği konularını içeren en az bir dersin lisansüstü eğitim sırasında verilmesi</w:t>
      </w:r>
      <w:r>
        <w:rPr>
          <w:rFonts w:ascii="Arial Narrow" w:hAnsi="Arial Narrow"/>
          <w:sz w:val="16"/>
          <w:szCs w:val="16"/>
        </w:rPr>
        <w:t xml:space="preserve"> </w:t>
      </w:r>
      <w:r w:rsidRPr="005A5BD1">
        <w:rPr>
          <w:rFonts w:ascii="Arial Narrow" w:hAnsi="Arial Narrow"/>
          <w:sz w:val="16"/>
          <w:szCs w:val="16"/>
        </w:rPr>
        <w:t>zorunludur</w:t>
      </w:r>
      <w:r>
        <w:rPr>
          <w:rFonts w:ascii="Arial Narrow" w:hAnsi="Arial Narrow"/>
          <w:sz w:val="16"/>
          <w:szCs w:val="16"/>
        </w:rPr>
        <w:t>.” esasını dikkate alarak öğrenciler bu derse kayıt yapmaları gerekir.</w:t>
      </w:r>
    </w:p>
    <w:p w:rsidR="00024263" w:rsidRPr="003562AE" w:rsidRDefault="00024263" w:rsidP="00024263">
      <w:pPr>
        <w:rPr>
          <w:rFonts w:ascii="Arial Narrow" w:hAnsi="Arial Narrow"/>
          <w:b/>
          <w:color w:val="000000" w:themeColor="text1"/>
          <w:sz w:val="16"/>
          <w:szCs w:val="16"/>
        </w:rPr>
      </w:pPr>
      <w:r w:rsidRPr="003562AE">
        <w:rPr>
          <w:rFonts w:ascii="Arial Narrow" w:hAnsi="Arial Narrow"/>
          <w:b/>
          <w:color w:val="000000" w:themeColor="text1"/>
          <w:sz w:val="16"/>
          <w:szCs w:val="16"/>
        </w:rPr>
        <w:t xml:space="preserve">*** “Yüksek Lisans Tezi” dersi teorik bir ders olup öğrencinin bu dersi alabilmesi için 21 kredilik (42 AKTS) seçmeli ders ve “Yüksek Lisans Semineri” dersinden başarılı olması gerekmektedir. </w:t>
      </w:r>
    </w:p>
    <w:p w:rsidR="003F3955" w:rsidRPr="00D12D80" w:rsidRDefault="003F3955" w:rsidP="00024263">
      <w:pPr>
        <w:ind w:left="-993" w:right="-851"/>
        <w:jc w:val="both"/>
        <w:rPr>
          <w:rFonts w:ascii="Arial Narrow" w:hAnsi="Arial Narrow"/>
          <w:b/>
          <w:bCs/>
          <w:color w:val="000000"/>
          <w:sz w:val="15"/>
          <w:szCs w:val="15"/>
          <w:lang w:eastAsia="tr-TR"/>
        </w:rPr>
      </w:pPr>
    </w:p>
    <w:sectPr w:rsidR="003F3955" w:rsidRPr="00D12D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C56" w:rsidRDefault="00E66C56" w:rsidP="00662F6B">
      <w:r>
        <w:separator/>
      </w:r>
    </w:p>
  </w:endnote>
  <w:endnote w:type="continuationSeparator" w:id="0">
    <w:p w:rsidR="00E66C56" w:rsidRDefault="00E66C56" w:rsidP="0066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C56" w:rsidRDefault="00E66C56" w:rsidP="00662F6B">
      <w:r>
        <w:separator/>
      </w:r>
    </w:p>
  </w:footnote>
  <w:footnote w:type="continuationSeparator" w:id="0">
    <w:p w:rsidR="00E66C56" w:rsidRDefault="00E66C56" w:rsidP="00662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6B" w:rsidRDefault="00662F6B" w:rsidP="00662F6B">
    <w:pPr>
      <w:tabs>
        <w:tab w:val="left" w:pos="0"/>
        <w:tab w:val="left" w:pos="360"/>
        <w:tab w:val="left" w:pos="600"/>
      </w:tabs>
      <w:jc w:val="center"/>
      <w:outlineLvl w:val="0"/>
      <w:rPr>
        <w:rFonts w:ascii="Arial Narrow" w:hAnsi="Arial Narrow" w:cs="Calibri"/>
        <w:b/>
        <w:sz w:val="15"/>
        <w:szCs w:val="15"/>
      </w:rPr>
    </w:pPr>
    <w:r w:rsidRPr="00644570">
      <w:rPr>
        <w:rFonts w:ascii="Arial Narrow" w:hAnsi="Arial Narrow" w:cs="Calibri"/>
        <w:b/>
        <w:sz w:val="15"/>
        <w:szCs w:val="15"/>
      </w:rPr>
      <w:t xml:space="preserve">T.C. </w:t>
    </w:r>
  </w:p>
  <w:p w:rsidR="00662F6B" w:rsidRDefault="00662F6B" w:rsidP="00662F6B">
    <w:pPr>
      <w:tabs>
        <w:tab w:val="left" w:pos="0"/>
        <w:tab w:val="left" w:pos="360"/>
        <w:tab w:val="left" w:pos="600"/>
      </w:tabs>
      <w:jc w:val="center"/>
      <w:outlineLvl w:val="0"/>
      <w:rPr>
        <w:rFonts w:ascii="Arial Narrow" w:hAnsi="Arial Narrow" w:cs="Calibri"/>
        <w:b/>
        <w:sz w:val="15"/>
        <w:szCs w:val="15"/>
      </w:rPr>
    </w:pPr>
    <w:r w:rsidRPr="00644570">
      <w:rPr>
        <w:rFonts w:ascii="Arial Narrow" w:hAnsi="Arial Narrow" w:cs="Calibri"/>
        <w:b/>
        <w:sz w:val="15"/>
        <w:szCs w:val="15"/>
      </w:rPr>
      <w:t xml:space="preserve">KİLİS 7 ARALIK ÜNİVERSİTESİ </w:t>
    </w:r>
  </w:p>
  <w:p w:rsidR="00662F6B" w:rsidRPr="00644570" w:rsidRDefault="00662F6B" w:rsidP="00662F6B">
    <w:pPr>
      <w:tabs>
        <w:tab w:val="left" w:pos="0"/>
        <w:tab w:val="left" w:pos="360"/>
        <w:tab w:val="left" w:pos="600"/>
      </w:tabs>
      <w:jc w:val="center"/>
      <w:outlineLvl w:val="0"/>
      <w:rPr>
        <w:rFonts w:ascii="Arial Narrow" w:hAnsi="Arial Narrow" w:cs="Calibri"/>
        <w:b/>
        <w:sz w:val="15"/>
        <w:szCs w:val="15"/>
      </w:rPr>
    </w:pPr>
    <w:r>
      <w:rPr>
        <w:rFonts w:ascii="Arial Narrow" w:hAnsi="Arial Narrow" w:cs="Calibri"/>
        <w:b/>
        <w:sz w:val="15"/>
        <w:szCs w:val="15"/>
      </w:rPr>
      <w:t xml:space="preserve">LİSANSÜSTÜ EĞİTİM </w:t>
    </w:r>
    <w:r w:rsidRPr="00644570">
      <w:rPr>
        <w:rFonts w:ascii="Arial Narrow" w:hAnsi="Arial Narrow" w:cs="Calibri"/>
        <w:b/>
        <w:sz w:val="15"/>
        <w:szCs w:val="15"/>
      </w:rPr>
      <w:t>ENSTİTÜSÜ</w:t>
    </w:r>
  </w:p>
  <w:p w:rsidR="00C376C1" w:rsidRDefault="00983F39" w:rsidP="00662F6B">
    <w:pPr>
      <w:tabs>
        <w:tab w:val="left" w:pos="0"/>
        <w:tab w:val="left" w:pos="360"/>
        <w:tab w:val="left" w:pos="600"/>
      </w:tabs>
      <w:jc w:val="center"/>
      <w:outlineLvl w:val="0"/>
      <w:rPr>
        <w:rFonts w:ascii="Arial Narrow" w:hAnsi="Arial Narrow" w:cs="Calibri"/>
        <w:b/>
        <w:sz w:val="15"/>
        <w:szCs w:val="15"/>
      </w:rPr>
    </w:pPr>
    <w:r>
      <w:rPr>
        <w:rFonts w:ascii="Arial Narrow" w:hAnsi="Arial Narrow" w:cs="Calibri"/>
        <w:b/>
        <w:sz w:val="15"/>
        <w:szCs w:val="15"/>
      </w:rPr>
      <w:t>BEDEN EĞİTİMİ VE SPOR</w:t>
    </w:r>
    <w:r w:rsidR="00662F6B">
      <w:rPr>
        <w:rFonts w:ascii="Arial Narrow" w:hAnsi="Arial Narrow" w:cs="Calibri"/>
        <w:b/>
        <w:sz w:val="15"/>
        <w:szCs w:val="15"/>
      </w:rPr>
      <w:t xml:space="preserve"> </w:t>
    </w:r>
    <w:r w:rsidR="00662F6B" w:rsidRPr="00644570">
      <w:rPr>
        <w:rFonts w:ascii="Arial Narrow" w:hAnsi="Arial Narrow" w:cs="Calibri"/>
        <w:b/>
        <w:sz w:val="15"/>
        <w:szCs w:val="15"/>
      </w:rPr>
      <w:t xml:space="preserve">ANABİLİM DALI </w:t>
    </w:r>
    <w:r w:rsidR="00662F6B">
      <w:rPr>
        <w:rFonts w:ascii="Arial Narrow" w:hAnsi="Arial Narrow" w:cs="Calibri"/>
        <w:b/>
        <w:sz w:val="15"/>
        <w:szCs w:val="15"/>
      </w:rPr>
      <w:t xml:space="preserve">TEZLİ </w:t>
    </w:r>
    <w:r w:rsidR="00662F6B" w:rsidRPr="00644570">
      <w:rPr>
        <w:rFonts w:ascii="Arial Narrow" w:hAnsi="Arial Narrow" w:cs="Calibri"/>
        <w:b/>
        <w:sz w:val="15"/>
        <w:szCs w:val="15"/>
      </w:rPr>
      <w:t>YÜKSEK LİSANS</w:t>
    </w:r>
    <w:r w:rsidR="001755B4">
      <w:rPr>
        <w:rFonts w:ascii="Arial Narrow" w:hAnsi="Arial Narrow" w:cs="Calibri"/>
        <w:b/>
        <w:sz w:val="15"/>
        <w:szCs w:val="15"/>
      </w:rPr>
      <w:t xml:space="preserve"> PROGRAMI </w:t>
    </w:r>
  </w:p>
  <w:p w:rsidR="00662F6B" w:rsidRPr="00644570" w:rsidRDefault="001755B4" w:rsidP="00662F6B">
    <w:pPr>
      <w:tabs>
        <w:tab w:val="left" w:pos="0"/>
        <w:tab w:val="left" w:pos="360"/>
        <w:tab w:val="left" w:pos="600"/>
      </w:tabs>
      <w:jc w:val="center"/>
      <w:outlineLvl w:val="0"/>
      <w:rPr>
        <w:rFonts w:ascii="Arial Narrow" w:hAnsi="Arial Narrow" w:cs="Calibri"/>
        <w:b/>
        <w:sz w:val="15"/>
        <w:szCs w:val="15"/>
      </w:rPr>
    </w:pPr>
    <w:r>
      <w:rPr>
        <w:rFonts w:ascii="Arial Narrow" w:hAnsi="Arial Narrow" w:cs="Calibri"/>
        <w:b/>
        <w:sz w:val="15"/>
        <w:szCs w:val="15"/>
      </w:rPr>
      <w:t>202</w:t>
    </w:r>
    <w:r w:rsidR="00F546C3">
      <w:rPr>
        <w:rFonts w:ascii="Arial Narrow" w:hAnsi="Arial Narrow" w:cs="Calibri"/>
        <w:b/>
        <w:sz w:val="15"/>
        <w:szCs w:val="15"/>
      </w:rPr>
      <w:t>5</w:t>
    </w:r>
    <w:r>
      <w:rPr>
        <w:rFonts w:ascii="Arial Narrow" w:hAnsi="Arial Narrow" w:cs="Calibri"/>
        <w:b/>
        <w:sz w:val="15"/>
        <w:szCs w:val="15"/>
      </w:rPr>
      <w:t>-202</w:t>
    </w:r>
    <w:r w:rsidR="00F546C3">
      <w:rPr>
        <w:rFonts w:ascii="Arial Narrow" w:hAnsi="Arial Narrow" w:cs="Calibri"/>
        <w:b/>
        <w:sz w:val="15"/>
        <w:szCs w:val="15"/>
      </w:rPr>
      <w:t>6</w:t>
    </w:r>
    <w:r w:rsidR="00662F6B" w:rsidRPr="00644570">
      <w:rPr>
        <w:rFonts w:ascii="Arial Narrow" w:hAnsi="Arial Narrow" w:cs="Calibri"/>
        <w:b/>
        <w:sz w:val="15"/>
        <w:szCs w:val="15"/>
      </w:rPr>
      <w:t xml:space="preserve"> DERS KATALOĞU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6E"/>
    <w:rsid w:val="00024263"/>
    <w:rsid w:val="000447AF"/>
    <w:rsid w:val="000451E5"/>
    <w:rsid w:val="0005245E"/>
    <w:rsid w:val="000630B0"/>
    <w:rsid w:val="00064A1A"/>
    <w:rsid w:val="000779F2"/>
    <w:rsid w:val="000F67DA"/>
    <w:rsid w:val="001518B9"/>
    <w:rsid w:val="00162756"/>
    <w:rsid w:val="001701F5"/>
    <w:rsid w:val="001755B4"/>
    <w:rsid w:val="001B2464"/>
    <w:rsid w:val="00235D73"/>
    <w:rsid w:val="00243BBF"/>
    <w:rsid w:val="002A1293"/>
    <w:rsid w:val="002C20DD"/>
    <w:rsid w:val="002E2BD9"/>
    <w:rsid w:val="002F5E81"/>
    <w:rsid w:val="003059F0"/>
    <w:rsid w:val="0037255D"/>
    <w:rsid w:val="003A11DE"/>
    <w:rsid w:val="003C6432"/>
    <w:rsid w:val="003F0DEB"/>
    <w:rsid w:val="003F3955"/>
    <w:rsid w:val="00424765"/>
    <w:rsid w:val="004B1B5D"/>
    <w:rsid w:val="004B69E4"/>
    <w:rsid w:val="004F606E"/>
    <w:rsid w:val="005219D5"/>
    <w:rsid w:val="00554A46"/>
    <w:rsid w:val="00601E1E"/>
    <w:rsid w:val="00601ED6"/>
    <w:rsid w:val="006267CB"/>
    <w:rsid w:val="00636A84"/>
    <w:rsid w:val="00662F6B"/>
    <w:rsid w:val="006A348D"/>
    <w:rsid w:val="006E2435"/>
    <w:rsid w:val="0070737E"/>
    <w:rsid w:val="0073370C"/>
    <w:rsid w:val="00754B1F"/>
    <w:rsid w:val="007D38A2"/>
    <w:rsid w:val="00820605"/>
    <w:rsid w:val="00845039"/>
    <w:rsid w:val="00857E2C"/>
    <w:rsid w:val="008C4DAE"/>
    <w:rsid w:val="00901057"/>
    <w:rsid w:val="00983F39"/>
    <w:rsid w:val="009B3510"/>
    <w:rsid w:val="009C60E5"/>
    <w:rsid w:val="009D4C00"/>
    <w:rsid w:val="009F1170"/>
    <w:rsid w:val="00A37293"/>
    <w:rsid w:val="00A45313"/>
    <w:rsid w:val="00A81E8F"/>
    <w:rsid w:val="00A91919"/>
    <w:rsid w:val="00AA72E0"/>
    <w:rsid w:val="00AB4DAD"/>
    <w:rsid w:val="00AE4E79"/>
    <w:rsid w:val="00B05B26"/>
    <w:rsid w:val="00B12B04"/>
    <w:rsid w:val="00B4017A"/>
    <w:rsid w:val="00B47031"/>
    <w:rsid w:val="00B624A5"/>
    <w:rsid w:val="00BE1B51"/>
    <w:rsid w:val="00BF0CAF"/>
    <w:rsid w:val="00BF7CBE"/>
    <w:rsid w:val="00C0767F"/>
    <w:rsid w:val="00C376C1"/>
    <w:rsid w:val="00C80504"/>
    <w:rsid w:val="00D12D80"/>
    <w:rsid w:val="00DF5FF2"/>
    <w:rsid w:val="00E66C56"/>
    <w:rsid w:val="00ED0ECF"/>
    <w:rsid w:val="00F2181E"/>
    <w:rsid w:val="00F546C3"/>
    <w:rsid w:val="00FA1D94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D4F9F-DF89-433F-9B8B-2C05C362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k2">
    <w:name w:val="heading 2"/>
    <w:basedOn w:val="Normal"/>
    <w:next w:val="Normal"/>
    <w:link w:val="Balk2Char"/>
    <w:qFormat/>
    <w:rsid w:val="00662F6B"/>
    <w:pPr>
      <w:keepNext/>
      <w:suppressAutoHyphens w:val="0"/>
      <w:outlineLvl w:val="1"/>
    </w:pPr>
    <w:rPr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62F6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62F6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6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662F6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6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1E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1E1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EE7F-56E9-4473-8E1A-126FD757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pc</cp:lastModifiedBy>
  <cp:revision>20</cp:revision>
  <cp:lastPrinted>2025-04-24T12:39:00Z</cp:lastPrinted>
  <dcterms:created xsi:type="dcterms:W3CDTF">2024-06-03T08:49:00Z</dcterms:created>
  <dcterms:modified xsi:type="dcterms:W3CDTF">2026-01-28T10:10:00Z</dcterms:modified>
</cp:coreProperties>
</file>